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AFCB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>CỘNG HÒA XÃ HỘI CHỦ NGHĨA VIỆT NAM</w:t>
      </w:r>
      <w:r w:rsidRPr="00B4024A">
        <w:rPr>
          <w:color w:val="000000"/>
        </w:rPr>
        <w:br/>
      </w:r>
      <w:proofErr w:type="spellStart"/>
      <w:r w:rsidRPr="00426708">
        <w:rPr>
          <w:b/>
          <w:color w:val="000000"/>
        </w:rPr>
        <w:t>Độc</w:t>
      </w:r>
      <w:proofErr w:type="spellEnd"/>
      <w:r w:rsidRPr="00426708">
        <w:rPr>
          <w:b/>
          <w:color w:val="000000"/>
        </w:rPr>
        <w:t xml:space="preserve"> </w:t>
      </w:r>
      <w:proofErr w:type="spellStart"/>
      <w:r w:rsidRPr="00426708">
        <w:rPr>
          <w:b/>
          <w:color w:val="000000"/>
        </w:rPr>
        <w:t>lập</w:t>
      </w:r>
      <w:proofErr w:type="spellEnd"/>
      <w:r w:rsidRPr="00426708">
        <w:rPr>
          <w:b/>
          <w:color w:val="000000"/>
        </w:rPr>
        <w:t xml:space="preserve"> – </w:t>
      </w:r>
      <w:proofErr w:type="spellStart"/>
      <w:r w:rsidRPr="00426708">
        <w:rPr>
          <w:b/>
          <w:color w:val="000000"/>
        </w:rPr>
        <w:t>Tự</w:t>
      </w:r>
      <w:proofErr w:type="spellEnd"/>
      <w:r w:rsidRPr="00426708">
        <w:rPr>
          <w:b/>
          <w:color w:val="000000"/>
        </w:rPr>
        <w:t xml:space="preserve"> do – </w:t>
      </w:r>
      <w:proofErr w:type="spellStart"/>
      <w:r w:rsidRPr="00426708">
        <w:rPr>
          <w:b/>
          <w:color w:val="000000"/>
        </w:rPr>
        <w:t>Hạnh</w:t>
      </w:r>
      <w:proofErr w:type="spellEnd"/>
      <w:r w:rsidRPr="00426708">
        <w:rPr>
          <w:b/>
          <w:color w:val="000000"/>
        </w:rPr>
        <w:t xml:space="preserve"> </w:t>
      </w:r>
      <w:proofErr w:type="spellStart"/>
      <w:r w:rsidRPr="00426708">
        <w:rPr>
          <w:b/>
          <w:color w:val="000000"/>
        </w:rPr>
        <w:t>phúc</w:t>
      </w:r>
      <w:proofErr w:type="spellEnd"/>
      <w:r w:rsidRPr="00426708">
        <w:rPr>
          <w:color w:val="000000"/>
        </w:rPr>
        <w:br/>
      </w:r>
      <w:r w:rsidRPr="00B4024A">
        <w:rPr>
          <w:color w:val="000000"/>
        </w:rPr>
        <w:t>—————</w:t>
      </w:r>
    </w:p>
    <w:p w14:paraId="0BC20073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 xml:space="preserve">ĐƠN </w:t>
      </w:r>
      <w:r w:rsidRPr="00B4024A">
        <w:rPr>
          <w:rStyle w:val="Strong"/>
          <w:rFonts w:eastAsia="MS Mincho"/>
          <w:color w:val="000000"/>
          <w:bdr w:val="none" w:sz="0" w:space="0" w:color="auto" w:frame="1"/>
        </w:rPr>
        <w:t>Đ</w:t>
      </w:r>
      <w:r w:rsidRPr="00B4024A">
        <w:rPr>
          <w:rStyle w:val="Strong"/>
          <w:color w:val="000000"/>
          <w:bdr w:val="none" w:sz="0" w:space="0" w:color="auto" w:frame="1"/>
        </w:rPr>
        <w:t>Ề NGHỊ HỖ TRỢ</w:t>
      </w:r>
    </w:p>
    <w:p w14:paraId="2C97FF70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Kính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gửi</w:t>
      </w:r>
      <w:proofErr w:type="spellEnd"/>
      <w:r w:rsidRPr="00B4024A">
        <w:rPr>
          <w:color w:val="000000"/>
        </w:rPr>
        <w:t>: ………</w:t>
      </w:r>
    </w:p>
    <w:p w14:paraId="5E2F4659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6521"/>
          <w:tab w:val="left" w:leader="dot" w:pos="8364"/>
        </w:tabs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Tôi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là</w:t>
      </w:r>
      <w:proofErr w:type="spellEnd"/>
      <w:r w:rsidRPr="00B4024A">
        <w:rPr>
          <w:color w:val="000000"/>
        </w:rPr>
        <w:t xml:space="preserve">: </w:t>
      </w:r>
      <w:r w:rsidRPr="00B4024A">
        <w:rPr>
          <w:color w:val="000000"/>
        </w:rPr>
        <w:tab/>
        <w:t>Nam/</w:t>
      </w:r>
      <w:proofErr w:type="spellStart"/>
      <w:r w:rsidRPr="00B4024A">
        <w:rPr>
          <w:color w:val="000000"/>
        </w:rPr>
        <w:t>Nữ</w:t>
      </w:r>
      <w:proofErr w:type="spellEnd"/>
      <w:r w:rsidRPr="00B4024A">
        <w:rPr>
          <w:color w:val="000000"/>
        </w:rPr>
        <w:t>:</w:t>
      </w:r>
      <w:r w:rsidRPr="00B4024A">
        <w:rPr>
          <w:color w:val="000000"/>
        </w:rPr>
        <w:tab/>
      </w:r>
    </w:p>
    <w:p w14:paraId="56AABC4B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Sinh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năm</w:t>
      </w:r>
      <w:proofErr w:type="spellEnd"/>
      <w:r w:rsidRPr="00B4024A">
        <w:rPr>
          <w:color w:val="000000"/>
        </w:rPr>
        <w:t>: ……../……</w:t>
      </w:r>
      <w:proofErr w:type="gramStart"/>
      <w:r w:rsidRPr="00B4024A">
        <w:rPr>
          <w:color w:val="000000"/>
        </w:rPr>
        <w:t>./</w:t>
      </w:r>
      <w:proofErr w:type="gramEnd"/>
      <w:r w:rsidRPr="00B4024A">
        <w:rPr>
          <w:color w:val="000000"/>
        </w:rPr>
        <w:t xml:space="preserve">…… </w:t>
      </w:r>
      <w:proofErr w:type="spellStart"/>
      <w:r w:rsidRPr="00B4024A">
        <w:rPr>
          <w:color w:val="000000"/>
        </w:rPr>
        <w:t>Dân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tộc</w:t>
      </w:r>
      <w:proofErr w:type="spellEnd"/>
      <w:r w:rsidRPr="00B4024A">
        <w:rPr>
          <w:color w:val="000000"/>
        </w:rPr>
        <w:t>: ….</w:t>
      </w:r>
    </w:p>
    <w:p w14:paraId="6F065BAA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Số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chứng</w:t>
      </w:r>
      <w:proofErr w:type="spellEnd"/>
      <w:r w:rsidRPr="00B4024A">
        <w:rPr>
          <w:color w:val="000000"/>
        </w:rPr>
        <w:t xml:space="preserve"> minh </w:t>
      </w:r>
      <w:proofErr w:type="spellStart"/>
      <w:r w:rsidRPr="00B4024A">
        <w:rPr>
          <w:color w:val="000000"/>
        </w:rPr>
        <w:t>nhân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dân</w:t>
      </w:r>
      <w:proofErr w:type="spellEnd"/>
      <w:r w:rsidRPr="00B4024A">
        <w:rPr>
          <w:color w:val="000000"/>
        </w:rPr>
        <w:t>/</w:t>
      </w:r>
      <w:proofErr w:type="spellStart"/>
      <w:r w:rsidRPr="00B4024A">
        <w:rPr>
          <w:color w:val="000000"/>
        </w:rPr>
        <w:t>Căn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cước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công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dân</w:t>
      </w:r>
      <w:proofErr w:type="spellEnd"/>
      <w:r w:rsidRPr="00B4024A">
        <w:rPr>
          <w:color w:val="000000"/>
        </w:rPr>
        <w:t xml:space="preserve"> (</w:t>
      </w:r>
      <w:proofErr w:type="spellStart"/>
      <w:r w:rsidRPr="00B4024A">
        <w:rPr>
          <w:color w:val="000000"/>
        </w:rPr>
        <w:t>hoặc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hộ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chiếu</w:t>
      </w:r>
      <w:proofErr w:type="spellEnd"/>
      <w:r w:rsidRPr="00B4024A">
        <w:rPr>
          <w:color w:val="000000"/>
        </w:rPr>
        <w:t>):</w:t>
      </w:r>
      <w:r w:rsidRPr="00B4024A">
        <w:rPr>
          <w:color w:val="000000"/>
        </w:rPr>
        <w:tab/>
      </w:r>
    </w:p>
    <w:p w14:paraId="61F7817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proofErr w:type="gramStart"/>
      <w:r w:rsidRPr="00B4024A">
        <w:rPr>
          <w:color w:val="000000"/>
        </w:rPr>
        <w:t>Cấp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ngày</w:t>
      </w:r>
      <w:proofErr w:type="spellEnd"/>
      <w:r w:rsidRPr="00B4024A">
        <w:rPr>
          <w:color w:val="000000"/>
        </w:rPr>
        <w:t>:……../……./……</w:t>
      </w:r>
      <w:proofErr w:type="gram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Nơi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cấp</w:t>
      </w:r>
      <w:proofErr w:type="spellEnd"/>
      <w:r w:rsidRPr="00B4024A">
        <w:rPr>
          <w:color w:val="000000"/>
        </w:rPr>
        <w:t>:</w:t>
      </w:r>
      <w:r w:rsidRPr="00B4024A">
        <w:rPr>
          <w:color w:val="000000"/>
        </w:rPr>
        <w:tab/>
      </w:r>
    </w:p>
    <w:p w14:paraId="6F2EA40B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Nơi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đăng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ký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hộ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khẩu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thường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trú</w:t>
      </w:r>
      <w:proofErr w:type="spellEnd"/>
      <w:r w:rsidRPr="00B4024A">
        <w:rPr>
          <w:color w:val="000000"/>
        </w:rPr>
        <w:t>:</w:t>
      </w:r>
      <w:r w:rsidRPr="00B4024A">
        <w:rPr>
          <w:color w:val="000000"/>
        </w:rPr>
        <w:tab/>
      </w:r>
    </w:p>
    <w:p w14:paraId="6B5836D3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Chỗ</w:t>
      </w:r>
      <w:proofErr w:type="spellEnd"/>
      <w:r w:rsidRPr="00B4024A">
        <w:rPr>
          <w:color w:val="000000"/>
        </w:rPr>
        <w:t xml:space="preserve"> ở </w:t>
      </w:r>
      <w:proofErr w:type="spellStart"/>
      <w:r w:rsidRPr="00B4024A">
        <w:rPr>
          <w:color w:val="000000"/>
        </w:rPr>
        <w:t>hiện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tại</w:t>
      </w:r>
      <w:proofErr w:type="spellEnd"/>
      <w:r w:rsidRPr="00B4024A">
        <w:rPr>
          <w:color w:val="000000"/>
        </w:rPr>
        <w:t>:</w:t>
      </w:r>
      <w:r w:rsidRPr="00B4024A">
        <w:rPr>
          <w:color w:val="000000"/>
        </w:rPr>
        <w:tab/>
      </w:r>
    </w:p>
    <w:p w14:paraId="323C2E2B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4536"/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Điện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thoại</w:t>
      </w:r>
      <w:proofErr w:type="spellEnd"/>
      <w:r w:rsidRPr="00B4024A">
        <w:rPr>
          <w:color w:val="000000"/>
        </w:rPr>
        <w:t xml:space="preserve"> (</w:t>
      </w:r>
      <w:proofErr w:type="spellStart"/>
      <w:r w:rsidRPr="00B4024A">
        <w:rPr>
          <w:color w:val="000000"/>
        </w:rPr>
        <w:t>nếu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có</w:t>
      </w:r>
      <w:proofErr w:type="spellEnd"/>
      <w:r w:rsidRPr="00B4024A">
        <w:rPr>
          <w:color w:val="000000"/>
        </w:rPr>
        <w:t>):</w:t>
      </w:r>
      <w:r w:rsidRPr="00B4024A">
        <w:rPr>
          <w:color w:val="000000"/>
        </w:rPr>
        <w:tab/>
        <w:t>Email (</w:t>
      </w:r>
      <w:proofErr w:type="spellStart"/>
      <w:r w:rsidRPr="00B4024A">
        <w:rPr>
          <w:color w:val="000000"/>
        </w:rPr>
        <w:t>nếu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có</w:t>
      </w:r>
      <w:proofErr w:type="spellEnd"/>
      <w:r w:rsidRPr="00B4024A">
        <w:rPr>
          <w:color w:val="000000"/>
        </w:rPr>
        <w:t>):</w:t>
      </w:r>
      <w:r w:rsidRPr="00B4024A">
        <w:rPr>
          <w:color w:val="000000"/>
        </w:rPr>
        <w:tab/>
      </w:r>
    </w:p>
    <w:p w14:paraId="49C408A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B4024A">
        <w:rPr>
          <w:color w:val="000000"/>
        </w:rPr>
        <w:t>Lý</w:t>
      </w:r>
      <w:proofErr w:type="spellEnd"/>
      <w:r w:rsidRPr="00B4024A">
        <w:rPr>
          <w:color w:val="000000"/>
        </w:rPr>
        <w:t xml:space="preserve"> do </w:t>
      </w:r>
      <w:proofErr w:type="spellStart"/>
      <w:r w:rsidRPr="00B4024A">
        <w:rPr>
          <w:color w:val="000000"/>
        </w:rPr>
        <w:t>đề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nghị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hỗ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trợ</w:t>
      </w:r>
      <w:proofErr w:type="spellEnd"/>
      <w:r w:rsidRPr="00B4024A">
        <w:rPr>
          <w:color w:val="000000"/>
        </w:rPr>
        <w:t xml:space="preserve">: </w:t>
      </w:r>
      <w:r w:rsidRPr="00B4024A">
        <w:rPr>
          <w:color w:val="000000"/>
        </w:rPr>
        <w:tab/>
      </w:r>
    </w:p>
    <w:p w14:paraId="008CD121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ab/>
      </w:r>
    </w:p>
    <w:p w14:paraId="353F860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ab/>
      </w:r>
      <w:bookmarkStart w:id="0" w:name="_GoBack"/>
      <w:bookmarkEnd w:id="0"/>
    </w:p>
    <w:p w14:paraId="6105865F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proofErr w:type="gramStart"/>
      <w:r w:rsidRPr="00B4024A">
        <w:rPr>
          <w:color w:val="000000"/>
        </w:rPr>
        <w:t>Tôi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xin</w:t>
      </w:r>
      <w:proofErr w:type="spellEnd"/>
      <w:r w:rsidRPr="00B4024A">
        <w:rPr>
          <w:color w:val="000000"/>
        </w:rPr>
        <w:t xml:space="preserve"> cam </w:t>
      </w:r>
      <w:proofErr w:type="spellStart"/>
      <w:r w:rsidRPr="00B4024A">
        <w:rPr>
          <w:color w:val="000000"/>
        </w:rPr>
        <w:t>kết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những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thông</w:t>
      </w:r>
      <w:proofErr w:type="spellEnd"/>
      <w:r w:rsidRPr="00B4024A">
        <w:rPr>
          <w:color w:val="000000"/>
        </w:rPr>
        <w:t xml:space="preserve"> tin </w:t>
      </w:r>
      <w:proofErr w:type="spellStart"/>
      <w:r w:rsidRPr="00B4024A">
        <w:rPr>
          <w:color w:val="000000"/>
        </w:rPr>
        <w:t>tôi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viết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là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đúng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sự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thật</w:t>
      </w:r>
      <w:proofErr w:type="spellEnd"/>
      <w:r w:rsidRPr="00B4024A">
        <w:rPr>
          <w:color w:val="000000"/>
        </w:rPr>
        <w:t xml:space="preserve">, </w:t>
      </w:r>
      <w:proofErr w:type="spellStart"/>
      <w:r w:rsidRPr="00B4024A">
        <w:rPr>
          <w:color w:val="000000"/>
        </w:rPr>
        <w:t>nếu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sai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sự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thật</w:t>
      </w:r>
      <w:proofErr w:type="spellEnd"/>
      <w:r w:rsidRPr="00B4024A">
        <w:rPr>
          <w:color w:val="000000"/>
        </w:rPr>
        <w:t xml:space="preserve">, </w:t>
      </w:r>
      <w:proofErr w:type="spellStart"/>
      <w:r w:rsidRPr="00B4024A">
        <w:rPr>
          <w:color w:val="000000"/>
        </w:rPr>
        <w:t>tôi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xin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chịu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hoàn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toàn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trách</w:t>
      </w:r>
      <w:proofErr w:type="spellEnd"/>
      <w:r w:rsidRPr="00B4024A">
        <w:rPr>
          <w:color w:val="000000"/>
        </w:rPr>
        <w:t xml:space="preserve"> </w:t>
      </w:r>
      <w:proofErr w:type="spellStart"/>
      <w:r w:rsidRPr="00B4024A">
        <w:rPr>
          <w:color w:val="000000"/>
        </w:rPr>
        <w:t>nhiệm</w:t>
      </w:r>
      <w:proofErr w:type="spellEnd"/>
      <w:r w:rsidRPr="00B4024A">
        <w:rPr>
          <w:color w:val="000000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714B" w:rsidRPr="00B4024A" w14:paraId="1BBDDAC7" w14:textId="77777777" w:rsidTr="00ED3669">
        <w:tc>
          <w:tcPr>
            <w:tcW w:w="4428" w:type="dxa"/>
            <w:shd w:val="clear" w:color="auto" w:fill="auto"/>
          </w:tcPr>
          <w:p w14:paraId="2C00C8F6" w14:textId="77777777" w:rsidR="00DF714B" w:rsidRPr="00B4024A" w:rsidRDefault="00DF714B" w:rsidP="00ED3669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Xác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nhận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của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cơ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quan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c</w:t>
            </w:r>
            <w:r w:rsidRPr="00B4024A">
              <w:rPr>
                <w:rStyle w:val="Strong"/>
                <w:rFonts w:eastAsia="MS Mincho"/>
                <w:color w:val="000000"/>
                <w:bdr w:val="none" w:sz="0" w:space="0" w:color="auto" w:frame="1"/>
              </w:rPr>
              <w:t>ó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thẩm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quyền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Ký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và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đóng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dấu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xác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nhận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352A4A74" w14:textId="77777777" w:rsidR="00DF714B" w:rsidRPr="00B4024A" w:rsidRDefault="00DF714B" w:rsidP="00ED3669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Người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làm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Strong"/>
                <w:color w:val="000000"/>
                <w:bdr w:val="none" w:sz="0" w:space="0" w:color="auto" w:frame="1"/>
              </w:rPr>
              <w:t>đơn</w:t>
            </w:r>
            <w:proofErr w:type="spellEnd"/>
            <w:r w:rsidRPr="00B4024A"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Ký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ghi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rõ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họ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tên</w:t>
            </w:r>
            <w:proofErr w:type="spellEnd"/>
            <w:r w:rsidRPr="00B4024A">
              <w:rPr>
                <w:rStyle w:val="Emphasis"/>
                <w:color w:val="000000"/>
                <w:bdr w:val="none" w:sz="0" w:space="0" w:color="auto" w:frame="1"/>
              </w:rPr>
              <w:t>)</w:t>
            </w:r>
          </w:p>
          <w:p w14:paraId="327709C0" w14:textId="77777777" w:rsidR="00DF714B" w:rsidRPr="00B4024A" w:rsidRDefault="00DF714B" w:rsidP="00ED3669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53C8FB4D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B"/>
    <w:rsid w:val="003730A8"/>
    <w:rsid w:val="005B2E1F"/>
    <w:rsid w:val="005B533B"/>
    <w:rsid w:val="00D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92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F714B"/>
    <w:rPr>
      <w:i/>
      <w:iCs/>
    </w:rPr>
  </w:style>
  <w:style w:type="character" w:styleId="Strong">
    <w:name w:val="Strong"/>
    <w:uiPriority w:val="22"/>
    <w:qFormat/>
    <w:rsid w:val="00DF714B"/>
    <w:rPr>
      <w:b/>
      <w:bCs/>
    </w:rPr>
  </w:style>
  <w:style w:type="paragraph" w:styleId="NormalWeb">
    <w:name w:val="Normal (Web)"/>
    <w:uiPriority w:val="99"/>
    <w:rsid w:val="00DF71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F714B"/>
    <w:rPr>
      <w:i/>
      <w:iCs/>
    </w:rPr>
  </w:style>
  <w:style w:type="character" w:styleId="Strong">
    <w:name w:val="Strong"/>
    <w:uiPriority w:val="22"/>
    <w:qFormat/>
    <w:rsid w:val="00DF714B"/>
    <w:rPr>
      <w:b/>
      <w:bCs/>
    </w:rPr>
  </w:style>
  <w:style w:type="paragraph" w:styleId="NormalWeb">
    <w:name w:val="Normal (Web)"/>
    <w:uiPriority w:val="99"/>
    <w:rsid w:val="00DF71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2023-04-17T04:14:00Z</dcterms:created>
  <dcterms:modified xsi:type="dcterms:W3CDTF">2023-04-17T04:14:00Z</dcterms:modified>
</cp:coreProperties>
</file>