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</w:tblGrid>
      <w:tr w:rsidR="000A0580" w:rsidRPr="000A0580" w:rsidTr="000A058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A0580" w:rsidRPr="000A0580" w:rsidRDefault="000A0580" w:rsidP="000A05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:rsidR="000A0580" w:rsidRPr="000A0580" w:rsidRDefault="000A0580" w:rsidP="000A05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– Tự do – Hạnh phúc</w:t>
            </w:r>
          </w:p>
          <w:p w:rsidR="000A0580" w:rsidRPr="000A0580" w:rsidRDefault="000A0580" w:rsidP="000A05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i/>
                <w:iCs/>
                <w:szCs w:val="28"/>
              </w:rPr>
              <w:t>….,ngày …tháng…năm….</w:t>
            </w:r>
          </w:p>
        </w:tc>
      </w:tr>
    </w:tbl>
    <w:p w:rsidR="000A0580" w:rsidRPr="000A0580" w:rsidRDefault="000A0580" w:rsidP="000A058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A0580">
        <w:rPr>
          <w:rFonts w:eastAsia="Times New Roman" w:cs="Times New Roman"/>
          <w:b/>
          <w:bCs/>
          <w:szCs w:val="28"/>
        </w:rPr>
        <w:t>BÁO CÁO TÌNH HÌNH THU CHI TÀI CHÍNH NĂM ...</w:t>
      </w:r>
    </w:p>
    <w:p w:rsidR="000A0580" w:rsidRPr="000A0580" w:rsidRDefault="000A0580" w:rsidP="000A058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A0580">
        <w:rPr>
          <w:rFonts w:eastAsia="Times New Roman" w:cs="Times New Roman"/>
          <w:i/>
          <w:iCs/>
          <w:szCs w:val="28"/>
        </w:rPr>
        <w:t>(Ban hành kèm theo Thông tư số 15/2019/TT-BTC ngày 18/3/2019 của Bộ Tài chính)</w:t>
      </w:r>
    </w:p>
    <w:p w:rsidR="000A0580" w:rsidRPr="000A0580" w:rsidRDefault="000A0580" w:rsidP="000A058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A0580">
        <w:rPr>
          <w:rFonts w:eastAsia="Times New Roman" w:cs="Times New Roman"/>
          <w:i/>
          <w:iCs/>
          <w:szCs w:val="28"/>
        </w:rPr>
        <w:t>Đơn vị tính: ....... đồng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155"/>
        <w:gridCol w:w="2966"/>
        <w:gridCol w:w="1560"/>
      </w:tblGrid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Số hiệu Tài khoản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Nội dung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Số phát sinh trong năm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THU NHẬP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Thu nhập hoạt động nghiệp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Chi tiết từng khoản mục thu nhập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Thu hoạt động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Thu nhập khác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PHÍ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phí hoạt động nghiệp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Chi tiết từng khoản mục chi phí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trích lập dự phòng rủi ro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Chi phí dự phòng rủi ro bảo lãnh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Chi phí dự phòng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từ hoạt động tài chính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phí cho cán bộ, nhân viên Quỹ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phí cho quản lý và công vụ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về tài sản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Chi phí khác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90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Cs w:val="28"/>
              </w:rPr>
              <w:t>................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0580" w:rsidRPr="000A0580" w:rsidTr="000A0580">
        <w:trPr>
          <w:trHeight w:val="1320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III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CHÊNH LỆCH THU CHI (III = I - II)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A0580" w:rsidRPr="000A0580" w:rsidRDefault="000A0580" w:rsidP="000A0580">
      <w:pPr>
        <w:spacing w:after="0" w:line="240" w:lineRule="auto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50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2818"/>
        <w:gridCol w:w="3184"/>
      </w:tblGrid>
      <w:tr w:rsidR="000A0580" w:rsidRPr="000A0580" w:rsidTr="000A0580">
        <w:trPr>
          <w:tblCellSpacing w:w="15" w:type="dxa"/>
        </w:trPr>
        <w:tc>
          <w:tcPr>
            <w:tcW w:w="1868" w:type="pct"/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NGƯỜI LẬP BIỂU</w:t>
            </w:r>
            <w:r w:rsidRPr="000A058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A0580">
              <w:rPr>
                <w:rFonts w:eastAsia="Times New Roman" w:cs="Times New Roman"/>
                <w:i/>
                <w:iCs/>
                <w:szCs w:val="28"/>
              </w:rPr>
              <w:t>(Ký và ghi rõ họ tên)</w:t>
            </w:r>
          </w:p>
        </w:tc>
        <w:tc>
          <w:tcPr>
            <w:tcW w:w="1473" w:type="pct"/>
            <w:vAlign w:val="center"/>
            <w:hideMark/>
          </w:tcPr>
          <w:p w:rsidR="000A0580" w:rsidRPr="000A0580" w:rsidRDefault="000A0580" w:rsidP="000A05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PHỤ TRÁCH BỘ PHẬN</w:t>
            </w:r>
            <w:r w:rsidRPr="000A058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A0580">
              <w:rPr>
                <w:rFonts w:eastAsia="Times New Roman" w:cs="Times New Roman"/>
                <w:i/>
                <w:iCs/>
                <w:szCs w:val="28"/>
              </w:rPr>
              <w:t>(Ký và ghi rõ họ tên)</w:t>
            </w:r>
          </w:p>
        </w:tc>
        <w:tc>
          <w:tcPr>
            <w:tcW w:w="3535" w:type="pct"/>
            <w:vAlign w:val="center"/>
            <w:hideMark/>
          </w:tcPr>
          <w:p w:rsidR="000A0580" w:rsidRPr="000A0580" w:rsidRDefault="000A0580" w:rsidP="000A05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b/>
                <w:bCs/>
                <w:szCs w:val="28"/>
              </w:rPr>
              <w:t>GIÁM ĐỐC</w:t>
            </w:r>
          </w:p>
          <w:p w:rsidR="000A0580" w:rsidRPr="000A0580" w:rsidRDefault="000A0580" w:rsidP="000A058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0580">
              <w:rPr>
                <w:rFonts w:eastAsia="Times New Roman" w:cs="Times New Roman"/>
                <w:i/>
                <w:iCs/>
                <w:szCs w:val="28"/>
              </w:rPr>
              <w:t>(Ký và ghi rõ họ tên, đóng dấu)</w:t>
            </w:r>
          </w:p>
        </w:tc>
      </w:tr>
    </w:tbl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80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0580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58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580"/>
    <w:rPr>
      <w:b/>
      <w:bCs/>
    </w:rPr>
  </w:style>
  <w:style w:type="character" w:styleId="Emphasis">
    <w:name w:val="Emphasis"/>
    <w:basedOn w:val="DefaultParagraphFont"/>
    <w:uiPriority w:val="20"/>
    <w:qFormat/>
    <w:rsid w:val="000A05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58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580"/>
    <w:rPr>
      <w:b/>
      <w:bCs/>
    </w:rPr>
  </w:style>
  <w:style w:type="character" w:styleId="Emphasis">
    <w:name w:val="Emphasis"/>
    <w:basedOn w:val="DefaultParagraphFont"/>
    <w:uiPriority w:val="20"/>
    <w:qFormat/>
    <w:rsid w:val="000A0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2023-04-22T04:29:00Z</dcterms:created>
  <dcterms:modified xsi:type="dcterms:W3CDTF">2023-04-22T04:30:00Z</dcterms:modified>
</cp:coreProperties>
</file>