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F72D92"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TÊN CÔNG TY…</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Số: …/TB</w:t>
            </w:r>
          </w:p>
          <w:p w:rsidR="00EB07BE" w:rsidRPr="00F72D92" w:rsidRDefault="00EB07BE" w:rsidP="00EB07BE">
            <w:pPr>
              <w:spacing w:after="15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CỘNG HÒA XÃ HỘI CHỦ NGHĨA VIỆT NAM</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Độc lập – Tự do – Hạnh phúc</w:t>
            </w:r>
          </w:p>
        </w:tc>
      </w:tr>
    </w:tbl>
    <w:p w:rsidR="00EB07BE" w:rsidRPr="00F72D92" w:rsidRDefault="00EB07BE"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THÔNG BÁO</w:t>
      </w:r>
    </w:p>
    <w:p w:rsidR="00EB07BE" w:rsidRPr="00F72D92" w:rsidRDefault="00DE43FB"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i/>
          <w:iCs/>
          <w:color w:val="000000"/>
        </w:rPr>
        <w:t>V/v: Nghỉ Tết Dương lịch 2023</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Bộ luật lao động nước Cộng hòa XHCN Việt Nam;</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theo Quy định của Công ty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tình hình làm việc của nhân viên trong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Giám đốc thông báo cho nghỉ toàn bộ cán bộ, nhân viên trong công ty như sau:</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1: Nhân dịp …………………….., toàn thể cán bộ và nhân viên trong Công ty được nghỉ Lễ theo quy định ngày ……………………….. Toàn thể cán bộ nhân viên đi làm trở lại vào ngày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4: Đề nghị các phòng ban có trách nhiệm thi hành tốt thông báo này.</w:t>
      </w:r>
    </w:p>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72D92" w:rsidRPr="00F72D92" w:rsidTr="00F72D92">
        <w:tc>
          <w:tcPr>
            <w:tcW w:w="6475" w:type="dxa"/>
          </w:tcPr>
          <w:p w:rsidR="00F72D92" w:rsidRPr="00F72D92" w:rsidRDefault="00F72D92" w:rsidP="00EB07BE">
            <w:pPr>
              <w:spacing w:line="360" w:lineRule="auto"/>
              <w:jc w:val="both"/>
              <w:rPr>
                <w:rFonts w:ascii="Times New Roman" w:eastAsia="Times New Roman" w:hAnsi="Times New Roman" w:cs="Times New Roman"/>
                <w:color w:val="000000"/>
              </w:rPr>
            </w:pPr>
            <w:bookmarkStart w:id="0" w:name="_GoBack"/>
          </w:p>
        </w:tc>
        <w:tc>
          <w:tcPr>
            <w:tcW w:w="6475" w:type="dxa"/>
          </w:tcPr>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r w:rsidRPr="00F72D92">
              <w:rPr>
                <w:rFonts w:ascii="Times New Roman" w:eastAsia="Times New Roman" w:hAnsi="Times New Roman" w:cs="Times New Roman"/>
                <w:b/>
                <w:bCs/>
                <w:color w:val="000000"/>
              </w:rPr>
              <w:t>Đại diện công ty</w:t>
            </w:r>
          </w:p>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Giám đốc</w:t>
            </w:r>
          </w:p>
        </w:tc>
      </w:tr>
      <w:bookmarkEnd w:id="0"/>
    </w:tbl>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p w:rsidR="00F72D92" w:rsidRPr="00F72D92" w:rsidRDefault="00F72D92" w:rsidP="00F72D92">
      <w:pPr>
        <w:shd w:val="clear" w:color="auto" w:fill="FFFFFF"/>
        <w:spacing w:after="0" w:line="360" w:lineRule="auto"/>
        <w:rPr>
          <w:rFonts w:ascii="Times New Roman" w:eastAsia="Times New Roman" w:hAnsi="Times New Roman" w:cs="Times New Roman"/>
          <w:color w:val="000000"/>
        </w:rPr>
      </w:pPr>
    </w:p>
    <w:sectPr w:rsidR="00F72D92" w:rsidRPr="00F72D92"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A43453"/>
    <w:rsid w:val="00DE43FB"/>
    <w:rsid w:val="00EB07BE"/>
    <w:rsid w:val="00F7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 w:type="table" w:styleId="TableGrid">
    <w:name w:val="Table Grid"/>
    <w:basedOn w:val="TableNormal"/>
    <w:uiPriority w:val="39"/>
    <w:rsid w:val="00F7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3</cp:revision>
  <dcterms:created xsi:type="dcterms:W3CDTF">2022-11-17T03:09:00Z</dcterms:created>
  <dcterms:modified xsi:type="dcterms:W3CDTF">2022-11-17T03:26:00Z</dcterms:modified>
</cp:coreProperties>
</file>