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4"/>
        <w:gridCol w:w="4318"/>
      </w:tblGrid>
      <w:tr w:rsidR="00F13AAD" w:rsidRPr="00F13AAD" w:rsidTr="00F13AAD">
        <w:tc>
          <w:tcPr>
            <w:tcW w:w="6120" w:type="dxa"/>
            <w:shd w:val="clear" w:color="auto" w:fill="FFFFFF"/>
            <w:vAlign w:val="center"/>
            <w:hideMark/>
          </w:tcPr>
          <w:p w:rsidR="00F13AAD" w:rsidRPr="00F13AAD" w:rsidRDefault="00F13AAD" w:rsidP="00F13AAD">
            <w:pPr>
              <w:spacing w:after="0" w:line="390" w:lineRule="atLeast"/>
              <w:contextualSpacing w:val="0"/>
              <w:jc w:val="center"/>
              <w:rPr>
                <w:rFonts w:ascii="inherit" w:eastAsia="Times New Roman" w:hAnsi="inherit" w:cs="Arial"/>
                <w:sz w:val="24"/>
                <w:szCs w:val="24"/>
              </w:rPr>
            </w:pPr>
            <w:r w:rsidRPr="00F13AAD">
              <w:rPr>
                <w:rFonts w:ascii="inherit" w:eastAsia="Times New Roman" w:hAnsi="inherit" w:cs="Arial"/>
                <w:sz w:val="24"/>
                <w:szCs w:val="24"/>
              </w:rPr>
              <w:t xml:space="preserve">ĐẢNG </w:t>
            </w:r>
            <w:proofErr w:type="gramStart"/>
            <w:r w:rsidRPr="00F13AAD">
              <w:rPr>
                <w:rFonts w:ascii="inherit" w:eastAsia="Times New Roman" w:hAnsi="inherit" w:cs="Arial"/>
                <w:sz w:val="24"/>
                <w:szCs w:val="24"/>
              </w:rPr>
              <w:t>BỘ ...............................</w:t>
            </w:r>
            <w:proofErr w:type="gramEnd"/>
            <w:r w:rsidRPr="00F13AAD">
              <w:rPr>
                <w:rFonts w:ascii="inherit" w:eastAsia="Times New Roman" w:hAnsi="inherit" w:cs="Arial"/>
                <w:sz w:val="24"/>
                <w:szCs w:val="24"/>
              </w:rPr>
              <w:br/>
            </w:r>
            <w:r w:rsidRPr="00F13AA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CHI BỘ</w:t>
            </w:r>
            <w:r w:rsidRPr="00F13AAD">
              <w:rPr>
                <w:rFonts w:ascii="inherit" w:eastAsia="Times New Roman" w:hAnsi="inherit" w:cs="Arial"/>
                <w:sz w:val="24"/>
                <w:szCs w:val="24"/>
              </w:rPr>
              <w:t>...................................</w:t>
            </w:r>
            <w:r w:rsidRPr="00F13AAD">
              <w:rPr>
                <w:rFonts w:ascii="inherit" w:eastAsia="Times New Roman" w:hAnsi="inherit" w:cs="Arial"/>
                <w:sz w:val="24"/>
                <w:szCs w:val="24"/>
              </w:rPr>
              <w:br/>
              <w:t>*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F13AAD" w:rsidRPr="00F13AAD" w:rsidRDefault="00F13AAD" w:rsidP="00F13AAD">
            <w:pPr>
              <w:spacing w:after="0" w:line="390" w:lineRule="atLeast"/>
              <w:contextualSpacing w:val="0"/>
              <w:jc w:val="center"/>
              <w:rPr>
                <w:rFonts w:ascii="inherit" w:eastAsia="Times New Roman" w:hAnsi="inherit" w:cs="Arial"/>
                <w:sz w:val="24"/>
                <w:szCs w:val="24"/>
              </w:rPr>
            </w:pPr>
            <w:r w:rsidRPr="00F13AA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ĐẢNG CỘNG SẢN VIỆT NAM</w:t>
            </w:r>
          </w:p>
          <w:p w:rsidR="00F13AAD" w:rsidRPr="00F13AAD" w:rsidRDefault="00F13AAD" w:rsidP="00F13AAD">
            <w:pPr>
              <w:spacing w:after="0" w:line="390" w:lineRule="atLeast"/>
              <w:contextualSpacing w:val="0"/>
              <w:jc w:val="right"/>
              <w:rPr>
                <w:rFonts w:ascii="inherit" w:eastAsia="Times New Roman" w:hAnsi="inherit" w:cs="Arial"/>
                <w:sz w:val="24"/>
                <w:szCs w:val="24"/>
              </w:rPr>
            </w:pPr>
            <w:r w:rsidRPr="00F13AAD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........, </w:t>
            </w:r>
            <w:proofErr w:type="spellStart"/>
            <w:r w:rsidRPr="00F13AAD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F13AAD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... </w:t>
            </w:r>
            <w:proofErr w:type="spellStart"/>
            <w:r w:rsidRPr="00F13AAD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F13AAD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... </w:t>
            </w:r>
            <w:proofErr w:type="spellStart"/>
            <w:r w:rsidRPr="00F13AAD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F13AAD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2022</w:t>
            </w:r>
          </w:p>
        </w:tc>
      </w:tr>
    </w:tbl>
    <w:p w:rsidR="00F13AAD" w:rsidRPr="00F13AAD" w:rsidRDefault="00F13AAD" w:rsidP="00F13AAD">
      <w:pPr>
        <w:shd w:val="clear" w:color="auto" w:fill="FFFFFF"/>
        <w:spacing w:after="0" w:line="390" w:lineRule="atLeast"/>
        <w:contextualSpacing w:val="0"/>
        <w:jc w:val="center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BẢN CAM KẾT</w:t>
      </w:r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  <w:t>TU DƯỠNG, RÈN LUYỆN, PHẤN ĐẤU NĂM 2022</w:t>
      </w:r>
    </w:p>
    <w:p w:rsidR="00F13AAD" w:rsidRPr="00F13AAD" w:rsidRDefault="00F13AAD" w:rsidP="00F13AAD">
      <w:pPr>
        <w:shd w:val="clear" w:color="auto" w:fill="FFFFFF"/>
        <w:spacing w:after="24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Họ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tên</w:t>
      </w:r>
      <w:proofErr w:type="gramStart"/>
      <w:r w:rsidRPr="00F13AAD">
        <w:rPr>
          <w:rFonts w:ascii="Arial" w:eastAsia="Times New Roman" w:hAnsi="Arial" w:cs="Arial"/>
          <w:sz w:val="24"/>
          <w:szCs w:val="24"/>
        </w:rPr>
        <w:t>:..........................................................................................................</w:t>
      </w:r>
      <w:proofErr w:type="gramEnd"/>
    </w:p>
    <w:p w:rsidR="00F13AAD" w:rsidRPr="00F13AAD" w:rsidRDefault="00F13AAD" w:rsidP="00F13AAD">
      <w:pPr>
        <w:shd w:val="clear" w:color="auto" w:fill="FFFFFF"/>
        <w:spacing w:after="24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Đơn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vị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tác</w:t>
      </w:r>
      <w:proofErr w:type="gramStart"/>
      <w:r w:rsidRPr="00F13AAD">
        <w:rPr>
          <w:rFonts w:ascii="Arial" w:eastAsia="Times New Roman" w:hAnsi="Arial" w:cs="Arial"/>
          <w:sz w:val="24"/>
          <w:szCs w:val="24"/>
        </w:rPr>
        <w:t>:................................................................................................</w:t>
      </w:r>
      <w:proofErr w:type="gramEnd"/>
    </w:p>
    <w:p w:rsidR="00F13AAD" w:rsidRPr="00F13AAD" w:rsidRDefault="00F13AAD" w:rsidP="00F13AAD">
      <w:pPr>
        <w:shd w:val="clear" w:color="auto" w:fill="FFFFFF"/>
        <w:spacing w:after="24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Chức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vụ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vị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trí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tác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đảm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nhiệm</w:t>
      </w:r>
      <w:proofErr w:type="gramStart"/>
      <w:r w:rsidRPr="00F13AAD">
        <w:rPr>
          <w:rFonts w:ascii="Arial" w:eastAsia="Times New Roman" w:hAnsi="Arial" w:cs="Arial"/>
          <w:sz w:val="24"/>
          <w:szCs w:val="24"/>
        </w:rPr>
        <w:t>:.................................................................</w:t>
      </w:r>
      <w:proofErr w:type="gramEnd"/>
    </w:p>
    <w:p w:rsidR="00F13AAD" w:rsidRPr="00F13AAD" w:rsidRDefault="00F13AAD" w:rsidP="00F13AAD">
      <w:pPr>
        <w:shd w:val="clear" w:color="auto" w:fill="FFFFFF"/>
        <w:spacing w:after="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proofErr w:type="spellStart"/>
      <w:r w:rsidRPr="00F13AAD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cam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kết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nghiêm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túc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thực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Nghị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quyết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Trung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ương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4 (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khóa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XII)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> </w:t>
      </w:r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“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Tăng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cường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xây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dựng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chỉnh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đốn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Đảng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ngăn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chặn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đẩy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lùi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sự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suy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thoái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về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tư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tưởng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chính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trị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đạo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đức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lối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sống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những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biểu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hiện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“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tự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diễn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biến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”, “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tự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chuyển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hóa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”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trong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nội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bộ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”</w:t>
      </w:r>
      <w:r w:rsidRPr="00F13AAD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Chỉ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thị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05-CT/TW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15/5/2016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Bộ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Chính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trị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“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Đẩy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mạnh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học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tập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và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làm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theo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tư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tưởng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đạo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đức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phong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cách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Hồ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Chí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Minh”</w:t>
      </w:r>
      <w:r w:rsidRPr="00F13AA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với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nội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dung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chủ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yếu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đây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>:</w:t>
      </w:r>
    </w:p>
    <w:p w:rsidR="00F13AAD" w:rsidRPr="00F13AAD" w:rsidRDefault="00F13AAD" w:rsidP="00F13AAD">
      <w:pPr>
        <w:shd w:val="clear" w:color="auto" w:fill="FFFFFF"/>
        <w:spacing w:after="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I. NỘI DUNG CAM KẾT</w:t>
      </w:r>
    </w:p>
    <w:p w:rsidR="00F13AAD" w:rsidRPr="00F13AAD" w:rsidRDefault="00F13AAD" w:rsidP="00F13AAD">
      <w:pPr>
        <w:shd w:val="clear" w:color="auto" w:fill="FFFFFF"/>
        <w:spacing w:after="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Về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tư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tưởng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chính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trị</w:t>
      </w:r>
      <w:proofErr w:type="spellEnd"/>
    </w:p>
    <w:p w:rsidR="00F13AAD" w:rsidRPr="00F13AAD" w:rsidRDefault="00F13AAD" w:rsidP="00F13AAD">
      <w:pPr>
        <w:shd w:val="clear" w:color="auto" w:fill="FFFFFF"/>
        <w:spacing w:after="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(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Luôn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trung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thành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với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chủ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nghĩa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Mác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Lênin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tư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tưởng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Hồ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Chí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Minh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và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đường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lối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đổi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mới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Đảng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không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có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biểu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hiện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suy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thoái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về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tư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tưởng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chính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trị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, “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tự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diễn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biến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”, “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tự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chuyển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hóa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”)</w:t>
      </w:r>
    </w:p>
    <w:p w:rsidR="00F13AAD" w:rsidRPr="00F13AAD" w:rsidRDefault="00F13AAD" w:rsidP="00F13AAD">
      <w:pPr>
        <w:shd w:val="clear" w:color="auto" w:fill="FFFFFF"/>
        <w:spacing w:after="24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……………………………………………………………………………………….</w:t>
      </w:r>
    </w:p>
    <w:p w:rsidR="00F13AAD" w:rsidRPr="00F13AAD" w:rsidRDefault="00F13AAD" w:rsidP="00F13AAD">
      <w:pPr>
        <w:shd w:val="clear" w:color="auto" w:fill="FFFFFF"/>
        <w:spacing w:after="24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……………………………………………………………………………………….</w:t>
      </w:r>
    </w:p>
    <w:p w:rsidR="00F13AAD" w:rsidRPr="00F13AAD" w:rsidRDefault="00F13AAD" w:rsidP="00F13AAD">
      <w:pPr>
        <w:shd w:val="clear" w:color="auto" w:fill="FFFFFF"/>
        <w:spacing w:after="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2.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Về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phẩm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chất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đạo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đức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lối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sống</w:t>
      </w:r>
      <w:proofErr w:type="spellEnd"/>
    </w:p>
    <w:p w:rsidR="00F13AAD" w:rsidRPr="00F13AAD" w:rsidRDefault="00F13AAD" w:rsidP="00F13AAD">
      <w:pPr>
        <w:shd w:val="clear" w:color="auto" w:fill="FFFFFF"/>
        <w:spacing w:after="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(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Luôn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rèn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luyện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tu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dưỡng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học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tập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và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làm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theo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tư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tưởng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đạo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đức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phong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cách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Hồ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Chí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Minh;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giữ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gìn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phẩm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chất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đạo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đức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lối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sống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gương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mẫu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trong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công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tác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và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cuộc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sống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trong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đấu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tranh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chống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chủ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nghĩa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cá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nhân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quan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liêu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tham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nhũng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lãng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phí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chấp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hành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quy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định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về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những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điều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đảng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viên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không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được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làm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không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có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biểu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hiện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suy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thoái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về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đạo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đức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lối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sống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)</w:t>
      </w:r>
    </w:p>
    <w:p w:rsidR="00F13AAD" w:rsidRPr="00F13AAD" w:rsidRDefault="00F13AAD" w:rsidP="00F13AAD">
      <w:pPr>
        <w:shd w:val="clear" w:color="auto" w:fill="FFFFFF"/>
        <w:spacing w:after="24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F13AAD" w:rsidRPr="00F13AAD" w:rsidRDefault="00F13AAD" w:rsidP="00F13AAD">
      <w:pPr>
        <w:shd w:val="clear" w:color="auto" w:fill="FFFFFF"/>
        <w:spacing w:after="24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:rsidR="00F13AAD" w:rsidRPr="00F13AAD" w:rsidRDefault="00F13AAD" w:rsidP="00F13AAD">
      <w:pPr>
        <w:shd w:val="clear" w:color="auto" w:fill="FFFFFF"/>
        <w:spacing w:after="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3.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Về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thực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hiện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chức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trách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nhiệm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vụ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được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giao</w:t>
      </w:r>
      <w:proofErr w:type="spellEnd"/>
    </w:p>
    <w:p w:rsidR="00F13AAD" w:rsidRPr="00F13AAD" w:rsidRDefault="00F13AAD" w:rsidP="00F13AAD">
      <w:pPr>
        <w:shd w:val="clear" w:color="auto" w:fill="FFFFFF"/>
        <w:spacing w:after="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(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Luôn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nêu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cao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tinh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thần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trách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nhiệm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trong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thực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hiện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nhiệm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vụ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đổi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mới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phương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pháp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công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tác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và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lề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lối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làm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việc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chấp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hành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và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bảo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vệ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tuyên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truyền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vận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động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cán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bộ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đảng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viên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gia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đình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và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nhân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dân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thực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hiện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đường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lối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quan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điểm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chủ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trương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nghị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quyết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Đảng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chính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lastRenderedPageBreak/>
        <w:t>sách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pháp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luật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nhà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nước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tích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cực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học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tập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nâng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cao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trình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độ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và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năng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lực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công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tác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hoàn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thành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tốt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chức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trách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nhiệm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vụ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được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giao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)</w:t>
      </w:r>
    </w:p>
    <w:p w:rsidR="00F13AAD" w:rsidRPr="00F13AAD" w:rsidRDefault="00F13AAD" w:rsidP="00F13AAD">
      <w:pPr>
        <w:shd w:val="clear" w:color="auto" w:fill="FFFFFF"/>
        <w:spacing w:after="24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</w:t>
      </w:r>
    </w:p>
    <w:p w:rsidR="00F13AAD" w:rsidRPr="00F13AAD" w:rsidRDefault="00F13AAD" w:rsidP="00F13AAD">
      <w:pPr>
        <w:shd w:val="clear" w:color="auto" w:fill="FFFFFF"/>
        <w:spacing w:after="24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……………………………………………………………………………………….</w:t>
      </w:r>
    </w:p>
    <w:p w:rsidR="00F13AAD" w:rsidRPr="00F13AAD" w:rsidRDefault="00F13AAD" w:rsidP="00F13AAD">
      <w:pPr>
        <w:shd w:val="clear" w:color="auto" w:fill="FFFFFF"/>
        <w:spacing w:after="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4.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Về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tổ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chức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kỷ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luật</w:t>
      </w:r>
      <w:proofErr w:type="spellEnd"/>
    </w:p>
    <w:p w:rsidR="00F13AAD" w:rsidRPr="00F13AAD" w:rsidRDefault="00F13AAD" w:rsidP="00F13AAD">
      <w:pPr>
        <w:shd w:val="clear" w:color="auto" w:fill="FFFFFF"/>
        <w:spacing w:after="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(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Thực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hiện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nghiêm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các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nguyên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tắc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tổ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chức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Đảng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chấp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hành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sự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phân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công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tổ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chức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tự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giác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chấp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hành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các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nghị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quyết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quy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định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đảng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pháp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luật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nhà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nước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quy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chế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quy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định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nội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quy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cơ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quan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đơn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vị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và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nơi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cư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trú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)</w:t>
      </w:r>
    </w:p>
    <w:p w:rsidR="00F13AAD" w:rsidRPr="00F13AAD" w:rsidRDefault="00F13AAD" w:rsidP="00F13AAD">
      <w:pPr>
        <w:shd w:val="clear" w:color="auto" w:fill="FFFFFF"/>
        <w:spacing w:after="24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</w:t>
      </w:r>
    </w:p>
    <w:p w:rsidR="00F13AAD" w:rsidRPr="00F13AAD" w:rsidRDefault="00F13AAD" w:rsidP="00F13AAD">
      <w:pPr>
        <w:shd w:val="clear" w:color="auto" w:fill="FFFFFF"/>
        <w:spacing w:after="24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</w:t>
      </w:r>
    </w:p>
    <w:p w:rsidR="00F13AAD" w:rsidRPr="00F13AAD" w:rsidRDefault="00F13AAD" w:rsidP="00F13AAD">
      <w:pPr>
        <w:shd w:val="clear" w:color="auto" w:fill="FFFFFF"/>
        <w:spacing w:after="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5.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Về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khắc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phục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sửa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chữa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những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hạn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chế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khuyết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điểm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thời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gian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qua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và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qua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kiểm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điểm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đánh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giá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chất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lượng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cán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bộ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đảng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viên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năm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20....</w:t>
      </w:r>
    </w:p>
    <w:p w:rsidR="00F13AAD" w:rsidRPr="00F13AAD" w:rsidRDefault="00F13AAD" w:rsidP="00F13AAD">
      <w:pPr>
        <w:shd w:val="clear" w:color="auto" w:fill="FFFFFF"/>
        <w:spacing w:after="24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</w:t>
      </w:r>
    </w:p>
    <w:p w:rsidR="00F13AAD" w:rsidRPr="00F13AAD" w:rsidRDefault="00F13AAD" w:rsidP="00F13AAD">
      <w:pPr>
        <w:shd w:val="clear" w:color="auto" w:fill="FFFFFF"/>
        <w:spacing w:after="24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</w:t>
      </w:r>
    </w:p>
    <w:p w:rsidR="00F13AAD" w:rsidRPr="00F13AAD" w:rsidRDefault="00F13AAD" w:rsidP="00F13AAD">
      <w:pPr>
        <w:shd w:val="clear" w:color="auto" w:fill="FFFFFF"/>
        <w:spacing w:after="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II. NỘI DUNG NÊU GƯƠNG</w:t>
      </w:r>
    </w:p>
    <w:p w:rsidR="00F13AAD" w:rsidRPr="00F13AAD" w:rsidRDefault="00F13AAD" w:rsidP="00F13AAD">
      <w:pPr>
        <w:shd w:val="clear" w:color="auto" w:fill="FFFFFF"/>
        <w:spacing w:after="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proofErr w:type="gram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(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Đảng</w:t>
      </w:r>
      <w:proofErr w:type="spellEnd"/>
      <w:proofErr w:type="gram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viên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tự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lựa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chọn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một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số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nội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dung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cụ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thể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tiêu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biểu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nổi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trội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mình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để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nêu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gương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cho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người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khác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học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tập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)</w:t>
      </w:r>
    </w:p>
    <w:p w:rsidR="00F13AAD" w:rsidRPr="00F13AAD" w:rsidRDefault="00F13AAD" w:rsidP="00F13AAD">
      <w:pPr>
        <w:shd w:val="clear" w:color="auto" w:fill="FFFFFF"/>
        <w:spacing w:after="24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</w:t>
      </w:r>
    </w:p>
    <w:p w:rsidR="00F13AAD" w:rsidRPr="00F13AAD" w:rsidRDefault="00F13AAD" w:rsidP="00F13AAD">
      <w:pPr>
        <w:shd w:val="clear" w:color="auto" w:fill="FFFFFF"/>
        <w:spacing w:after="24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……………………………………………………………………………………….</w:t>
      </w:r>
    </w:p>
    <w:p w:rsidR="00F13AAD" w:rsidRPr="00F13AAD" w:rsidRDefault="00F13AAD" w:rsidP="00F13AAD">
      <w:pPr>
        <w:shd w:val="clear" w:color="auto" w:fill="FFFFFF"/>
        <w:spacing w:after="24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proofErr w:type="spellStart"/>
      <w:r w:rsidRPr="00F13AAD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cam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kết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này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thời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nội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dung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kế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hoạch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động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thân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để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tu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dưỡng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rèn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luyện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phấn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đấu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căn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cứ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để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kiểm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điểm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đánh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giá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xếp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loại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cán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bộ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đảng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viên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cuối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cam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kết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thực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báo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cáo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kết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quả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trước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chi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bộ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khi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yêu</w:t>
      </w:r>
      <w:proofErr w:type="spellEnd"/>
      <w:r w:rsidRPr="00F13A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AAD">
        <w:rPr>
          <w:rFonts w:ascii="Arial" w:eastAsia="Times New Roman" w:hAnsi="Arial" w:cs="Arial"/>
          <w:sz w:val="24"/>
          <w:szCs w:val="24"/>
        </w:rPr>
        <w:t>cầu</w:t>
      </w:r>
      <w:proofErr w:type="spellEnd"/>
      <w:proofErr w:type="gramStart"/>
      <w:r w:rsidRPr="00F13AAD">
        <w:rPr>
          <w:rFonts w:ascii="Arial" w:eastAsia="Times New Roman" w:hAnsi="Arial" w:cs="Arial"/>
          <w:sz w:val="24"/>
          <w:szCs w:val="24"/>
        </w:rPr>
        <w:t>./</w:t>
      </w:r>
      <w:proofErr w:type="gramEnd"/>
      <w:r w:rsidRPr="00F13AAD">
        <w:rPr>
          <w:rFonts w:ascii="Arial" w:eastAsia="Times New Roman" w:hAnsi="Arial" w:cs="Arial"/>
          <w:sz w:val="24"/>
          <w:szCs w:val="24"/>
        </w:rPr>
        <w:t>.</w:t>
      </w:r>
    </w:p>
    <w:p w:rsidR="00F13AAD" w:rsidRPr="00F13AAD" w:rsidRDefault="00F13AAD" w:rsidP="00F13AAD">
      <w:pPr>
        <w:shd w:val="clear" w:color="auto" w:fill="FFFFFF"/>
        <w:spacing w:after="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*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Lưu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ý</w:t>
      </w:r>
      <w:proofErr w:type="gram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:Ở</w:t>
      </w:r>
      <w:proofErr w:type="gram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Mục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I.</w:t>
      </w:r>
      <w:r w:rsidRPr="00F13AAD">
        <w:rPr>
          <w:rFonts w:ascii="Arial" w:eastAsia="Times New Roman" w:hAnsi="Arial" w:cs="Arial"/>
          <w:sz w:val="24"/>
          <w:szCs w:val="24"/>
        </w:rPr>
        <w:t> NỘI DUNG CAM KẾT</w:t>
      </w:r>
    </w:p>
    <w:p w:rsidR="00F13AAD" w:rsidRPr="00F13AAD" w:rsidRDefault="00F13AAD" w:rsidP="00F13AAD">
      <w:pPr>
        <w:shd w:val="clear" w:color="auto" w:fill="FFFFFF"/>
        <w:spacing w:after="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Nội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dung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chữ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in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nghiêng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trong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ngoặc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() ở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các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mục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1,2,3,4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là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để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tham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khảo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đảng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viên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căn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cứ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chức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trách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nhiệm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vụ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được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giao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đặc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điểm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đơn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vị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để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bổ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sung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phù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hợp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.</w:t>
      </w:r>
    </w:p>
    <w:p w:rsidR="00F13AAD" w:rsidRPr="00F13AAD" w:rsidRDefault="00F13AAD" w:rsidP="00F13AAD">
      <w:pPr>
        <w:shd w:val="clear" w:color="auto" w:fill="FFFFFF"/>
        <w:spacing w:after="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Bản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cam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kết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được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lập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thành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02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bản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chi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ủy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giữ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01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bản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và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cá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nhân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giữ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01 </w:t>
      </w:r>
      <w:proofErr w:type="spellStart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bản</w:t>
      </w:r>
      <w:proofErr w:type="spellEnd"/>
      <w:r w:rsidRPr="00F13AA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4552"/>
      </w:tblGrid>
      <w:tr w:rsidR="00F13AAD" w:rsidRPr="00F13AAD" w:rsidTr="00F13AAD">
        <w:tc>
          <w:tcPr>
            <w:tcW w:w="5805" w:type="dxa"/>
            <w:shd w:val="clear" w:color="auto" w:fill="FFFFFF"/>
            <w:vAlign w:val="center"/>
            <w:hideMark/>
          </w:tcPr>
          <w:p w:rsidR="00F13AAD" w:rsidRPr="00F13AAD" w:rsidRDefault="00F13AAD" w:rsidP="00F13AAD">
            <w:pPr>
              <w:spacing w:after="0" w:line="390" w:lineRule="atLeast"/>
              <w:contextualSpacing w:val="0"/>
              <w:jc w:val="center"/>
              <w:rPr>
                <w:rFonts w:ascii="inherit" w:eastAsia="Times New Roman" w:hAnsi="inherit" w:cs="Arial"/>
                <w:sz w:val="24"/>
                <w:szCs w:val="24"/>
              </w:rPr>
            </w:pPr>
            <w:r w:rsidRPr="00F13AA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XÁC NHẬN CỦA CHI BỘ</w:t>
            </w:r>
            <w:r w:rsidRPr="00F13AA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(</w:t>
            </w:r>
            <w:proofErr w:type="spellStart"/>
            <w:r w:rsidRPr="00F13AA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F13AA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13AA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F13AA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5805" w:type="dxa"/>
            <w:shd w:val="clear" w:color="auto" w:fill="FFFFFF"/>
            <w:vAlign w:val="center"/>
            <w:hideMark/>
          </w:tcPr>
          <w:p w:rsidR="00F13AAD" w:rsidRPr="00F13AAD" w:rsidRDefault="00F13AAD" w:rsidP="00F13AAD">
            <w:pPr>
              <w:spacing w:after="0" w:line="390" w:lineRule="atLeast"/>
              <w:contextualSpacing w:val="0"/>
              <w:jc w:val="center"/>
              <w:rPr>
                <w:rFonts w:ascii="inherit" w:eastAsia="Times New Roman" w:hAnsi="inherit" w:cs="Arial"/>
                <w:sz w:val="24"/>
                <w:szCs w:val="24"/>
              </w:rPr>
            </w:pPr>
            <w:r w:rsidRPr="00F13AA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NGƯỜI CAM KẾT</w:t>
            </w:r>
            <w:r w:rsidRPr="00F13AA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(</w:t>
            </w:r>
            <w:proofErr w:type="spellStart"/>
            <w:r w:rsidRPr="00F13AA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F13AA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13AA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F13AA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F13AAD" w:rsidRPr="00F13AAD" w:rsidRDefault="00F13AAD" w:rsidP="00F13AAD">
      <w:pPr>
        <w:shd w:val="clear" w:color="auto" w:fill="FFFFFF"/>
        <w:spacing w:after="0" w:line="390" w:lineRule="atLeast"/>
        <w:contextualSpacing w:val="0"/>
        <w:jc w:val="center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PHẦN TỰ NHẬN XÉT, ĐÁNH GIÁ</w:t>
      </w:r>
    </w:p>
    <w:p w:rsidR="00F13AAD" w:rsidRPr="00F13AAD" w:rsidRDefault="00F13AAD" w:rsidP="00F13AAD">
      <w:pPr>
        <w:shd w:val="clear" w:color="auto" w:fill="FFFFFF"/>
        <w:spacing w:after="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I.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Đánh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giá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kết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quả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6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tháng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đầu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năm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2022</w:t>
      </w:r>
    </w:p>
    <w:p w:rsidR="00F13AAD" w:rsidRPr="00F13AAD" w:rsidRDefault="00F13AAD" w:rsidP="00F13AAD">
      <w:pPr>
        <w:shd w:val="clear" w:color="auto" w:fill="FFFFFF"/>
        <w:spacing w:after="24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Arial" w:eastAsia="Times New Roman" w:hAnsi="Arial" w:cs="Arial"/>
          <w:sz w:val="24"/>
          <w:szCs w:val="24"/>
        </w:rPr>
        <w:lastRenderedPageBreak/>
        <w:t>……………………………………………………………………………………….</w:t>
      </w:r>
    </w:p>
    <w:p w:rsidR="00F13AAD" w:rsidRPr="00F13AAD" w:rsidRDefault="00F13AAD" w:rsidP="00F13AAD">
      <w:pPr>
        <w:shd w:val="clear" w:color="auto" w:fill="FFFFFF"/>
        <w:spacing w:after="24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……………………………………………………………………………………….</w:t>
      </w:r>
    </w:p>
    <w:p w:rsidR="00F13AAD" w:rsidRPr="00F13AAD" w:rsidRDefault="00F13AAD" w:rsidP="00F13AAD">
      <w:pPr>
        <w:shd w:val="clear" w:color="auto" w:fill="FFFFFF"/>
        <w:spacing w:after="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II.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Đánh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giá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kết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quả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năm</w:t>
      </w:r>
      <w:proofErr w:type="spellEnd"/>
      <w:r w:rsidRPr="00F13AA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2022</w:t>
      </w:r>
    </w:p>
    <w:p w:rsidR="00F13AAD" w:rsidRPr="00F13AAD" w:rsidRDefault="00F13AAD" w:rsidP="00F13AAD">
      <w:pPr>
        <w:shd w:val="clear" w:color="auto" w:fill="FFFFFF"/>
        <w:spacing w:after="24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……………………………………………………………………………………….</w:t>
      </w:r>
    </w:p>
    <w:p w:rsidR="00F13AAD" w:rsidRPr="00F13AAD" w:rsidRDefault="00F13AAD" w:rsidP="00F13AAD">
      <w:pPr>
        <w:shd w:val="clear" w:color="auto" w:fill="FFFFFF"/>
        <w:spacing w:after="240" w:line="390" w:lineRule="atLeast"/>
        <w:contextualSpacing w:val="0"/>
        <w:jc w:val="left"/>
        <w:rPr>
          <w:rFonts w:ascii="Arial" w:eastAsia="Times New Roman" w:hAnsi="Arial" w:cs="Arial"/>
          <w:sz w:val="24"/>
          <w:szCs w:val="24"/>
        </w:rPr>
      </w:pPr>
      <w:r w:rsidRPr="00F13AA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4492"/>
      </w:tblGrid>
      <w:tr w:rsidR="00F13AAD" w:rsidRPr="00F13AAD" w:rsidTr="00F13AAD">
        <w:tc>
          <w:tcPr>
            <w:tcW w:w="6690" w:type="dxa"/>
            <w:shd w:val="clear" w:color="auto" w:fill="FFFFFF"/>
            <w:vAlign w:val="center"/>
            <w:hideMark/>
          </w:tcPr>
          <w:p w:rsidR="00F13AAD" w:rsidRPr="00F13AAD" w:rsidRDefault="00F13AAD" w:rsidP="00F13AAD">
            <w:pPr>
              <w:spacing w:after="0" w:line="390" w:lineRule="atLeast"/>
              <w:contextualSpacing w:val="0"/>
              <w:jc w:val="center"/>
              <w:rPr>
                <w:rFonts w:ascii="inherit" w:eastAsia="Times New Roman" w:hAnsi="inherit" w:cs="Arial"/>
                <w:sz w:val="24"/>
                <w:szCs w:val="24"/>
              </w:rPr>
            </w:pPr>
            <w:r w:rsidRPr="00F13AA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XÁC NHẬN CỦA CHI BỘ</w:t>
            </w:r>
            <w:r w:rsidRPr="00F13AA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(</w:t>
            </w:r>
            <w:proofErr w:type="spellStart"/>
            <w:r w:rsidRPr="00F13AA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F13AA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13AA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F13AA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555" w:type="dxa"/>
            <w:shd w:val="clear" w:color="auto" w:fill="FFFFFF"/>
            <w:vAlign w:val="center"/>
            <w:hideMark/>
          </w:tcPr>
          <w:p w:rsidR="00F13AAD" w:rsidRPr="00F13AAD" w:rsidRDefault="00F13AAD" w:rsidP="00F13AAD">
            <w:pPr>
              <w:spacing w:after="0" w:line="390" w:lineRule="atLeast"/>
              <w:contextualSpacing w:val="0"/>
              <w:jc w:val="center"/>
              <w:rPr>
                <w:rFonts w:ascii="inherit" w:eastAsia="Times New Roman" w:hAnsi="inherit" w:cs="Arial"/>
                <w:sz w:val="24"/>
                <w:szCs w:val="24"/>
              </w:rPr>
            </w:pPr>
            <w:r w:rsidRPr="00F13AA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ĐẢNG VIÊN</w:t>
            </w:r>
            <w:r w:rsidRPr="00F13AA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F13AA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F13AA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13AA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F13AA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52609D" w:rsidRDefault="0052609D">
      <w:bookmarkStart w:id="0" w:name="_GoBack"/>
      <w:bookmarkEnd w:id="0"/>
    </w:p>
    <w:sectPr w:rsidR="0052609D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AD"/>
    <w:rsid w:val="00203978"/>
    <w:rsid w:val="00411149"/>
    <w:rsid w:val="0052609D"/>
    <w:rsid w:val="00F1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F13AAD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3AAD"/>
    <w:rPr>
      <w:b/>
      <w:bCs/>
    </w:rPr>
  </w:style>
  <w:style w:type="character" w:styleId="Emphasis">
    <w:name w:val="Emphasis"/>
    <w:basedOn w:val="DefaultParagraphFont"/>
    <w:uiPriority w:val="20"/>
    <w:qFormat/>
    <w:rsid w:val="00F13A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F13AAD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3AAD"/>
    <w:rPr>
      <w:b/>
      <w:bCs/>
    </w:rPr>
  </w:style>
  <w:style w:type="character" w:styleId="Emphasis">
    <w:name w:val="Emphasis"/>
    <w:basedOn w:val="DefaultParagraphFont"/>
    <w:uiPriority w:val="20"/>
    <w:qFormat/>
    <w:rsid w:val="00F13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2022-05-19T03:39:00Z</dcterms:created>
  <dcterms:modified xsi:type="dcterms:W3CDTF">2022-05-19T03:40:00Z</dcterms:modified>
</cp:coreProperties>
</file>