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7"/>
        <w:gridCol w:w="8790"/>
      </w:tblGrid>
      <w:tr w:rsidR="0064382C" w:rsidRPr="00D722A5" w:rsidTr="006438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382C" w:rsidRPr="00D722A5" w:rsidRDefault="0064382C" w:rsidP="00375742">
            <w:pPr>
              <w:spacing w:after="0" w:line="360" w:lineRule="auto"/>
              <w:contextualSpacing w:val="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</w:pPr>
            <w:r w:rsidRPr="00682A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TÊN ĐƠN VỊ/CƠ QUAN RA THÔNG BÁO</w:t>
            </w:r>
          </w:p>
          <w:p w:rsidR="0064382C" w:rsidRPr="00D722A5" w:rsidRDefault="0064382C" w:rsidP="00375742">
            <w:pPr>
              <w:spacing w:after="0" w:line="360" w:lineRule="auto"/>
              <w:contextualSpacing w:val="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722A5">
              <w:rPr>
                <w:rFonts w:eastAsia="Times New Roman" w:cs="Times New Roman"/>
                <w:color w:val="000000"/>
                <w:sz w:val="28"/>
                <w:szCs w:val="28"/>
              </w:rPr>
              <w:t>—————</w:t>
            </w:r>
          </w:p>
          <w:p w:rsidR="0064382C" w:rsidRPr="00D722A5" w:rsidRDefault="0064382C" w:rsidP="00375742">
            <w:pPr>
              <w:spacing w:after="0" w:line="360" w:lineRule="auto"/>
              <w:contextualSpacing w:val="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22A5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D722A5">
              <w:rPr>
                <w:rFonts w:eastAsia="Times New Roman" w:cs="Times New Roman"/>
                <w:color w:val="000000"/>
                <w:sz w:val="28"/>
                <w:szCs w:val="28"/>
              </w:rPr>
              <w:t>: ………</w:t>
            </w:r>
            <w:proofErr w:type="gramStart"/>
            <w:r w:rsidRPr="00D722A5">
              <w:rPr>
                <w:rFonts w:eastAsia="Times New Roman" w:cs="Times New Roman"/>
                <w:color w:val="000000"/>
                <w:sz w:val="28"/>
                <w:szCs w:val="28"/>
              </w:rPr>
              <w:t>./</w:t>
            </w:r>
            <w:proofErr w:type="gramEnd"/>
            <w:r w:rsidRPr="00D722A5">
              <w:rPr>
                <w:rFonts w:eastAsia="Times New Roman" w:cs="Times New Roman"/>
                <w:color w:val="000000"/>
                <w:sz w:val="28"/>
                <w:szCs w:val="28"/>
              </w:rPr>
              <w:t>CV-….</w:t>
            </w:r>
          </w:p>
          <w:p w:rsidR="00D722A5" w:rsidRPr="00D722A5" w:rsidRDefault="0064382C" w:rsidP="00375742">
            <w:pPr>
              <w:spacing w:after="0" w:line="360" w:lineRule="auto"/>
              <w:contextualSpacing w:val="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722A5">
              <w:rPr>
                <w:rFonts w:eastAsia="Times New Roman" w:cs="Times New Roman"/>
                <w:color w:val="000000"/>
                <w:sz w:val="28"/>
                <w:szCs w:val="28"/>
              </w:rPr>
              <w:t>V/v: …………</w:t>
            </w:r>
            <w:proofErr w:type="gramStart"/>
            <w:r w:rsidRPr="00D722A5">
              <w:rPr>
                <w:rFonts w:eastAsia="Times New Roman" w:cs="Times New Roman"/>
                <w:color w:val="000000"/>
                <w:sz w:val="28"/>
                <w:szCs w:val="28"/>
              </w:rPr>
              <w:t>…(</w:t>
            </w:r>
            <w:proofErr w:type="gramEnd"/>
            <w:r w:rsidRPr="00D722A5">
              <w:rPr>
                <w:rFonts w:eastAsia="Times New Roman" w:cs="Times New Roman"/>
                <w:color w:val="000000"/>
                <w:sz w:val="28"/>
                <w:szCs w:val="28"/>
              </w:rPr>
              <w:t>1)……</w:t>
            </w:r>
          </w:p>
        </w:tc>
        <w:tc>
          <w:tcPr>
            <w:tcW w:w="8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382C" w:rsidRPr="00D722A5" w:rsidRDefault="0064382C" w:rsidP="00375742">
            <w:pPr>
              <w:spacing w:after="0" w:line="360" w:lineRule="auto"/>
              <w:contextualSpacing w:val="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82A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</w:p>
          <w:p w:rsidR="0064382C" w:rsidRPr="00D722A5" w:rsidRDefault="0064382C" w:rsidP="00375742">
            <w:pPr>
              <w:spacing w:after="0" w:line="360" w:lineRule="auto"/>
              <w:contextualSpacing w:val="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A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Độc</w:t>
            </w:r>
            <w:proofErr w:type="spellEnd"/>
            <w:r w:rsidRPr="00682A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682A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lập</w:t>
            </w:r>
            <w:proofErr w:type="spellEnd"/>
            <w:r w:rsidRPr="00682A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- </w:t>
            </w:r>
            <w:proofErr w:type="spellStart"/>
            <w:r w:rsidRPr="00682A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Tự</w:t>
            </w:r>
            <w:proofErr w:type="spellEnd"/>
            <w:r w:rsidRPr="00682A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do - </w:t>
            </w:r>
            <w:proofErr w:type="spellStart"/>
            <w:r w:rsidRPr="00682A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Hạnh</w:t>
            </w:r>
            <w:proofErr w:type="spellEnd"/>
            <w:r w:rsidRPr="00682A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682A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phúc</w:t>
            </w:r>
            <w:proofErr w:type="spellEnd"/>
          </w:p>
          <w:p w:rsidR="00D722A5" w:rsidRPr="00D722A5" w:rsidRDefault="0064382C" w:rsidP="00375742">
            <w:pPr>
              <w:spacing w:after="0" w:line="360" w:lineRule="auto"/>
              <w:contextualSpacing w:val="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AC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Địa</w:t>
            </w:r>
            <w:proofErr w:type="spellEnd"/>
            <w:r w:rsidRPr="00682AC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82AC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danh</w:t>
            </w:r>
            <w:proofErr w:type="spellEnd"/>
            <w:r w:rsidRPr="00682AC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682AC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682AC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…. </w:t>
            </w:r>
            <w:proofErr w:type="spellStart"/>
            <w:proofErr w:type="gramStart"/>
            <w:r w:rsidRPr="00682AC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682AC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…….. </w:t>
            </w:r>
            <w:proofErr w:type="spellStart"/>
            <w:proofErr w:type="gramStart"/>
            <w:r w:rsidRPr="00682AC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proofErr w:type="gramEnd"/>
            <w:r w:rsidRPr="00682AC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……</w:t>
            </w:r>
            <w:r w:rsidRPr="00D722A5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4382C" w:rsidRDefault="0064382C" w:rsidP="0064382C">
      <w:pPr>
        <w:shd w:val="clear" w:color="auto" w:fill="FFFFFF"/>
        <w:spacing w:after="0" w:line="360" w:lineRule="auto"/>
        <w:contextualSpacing w:val="0"/>
        <w:jc w:val="center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vi-VN"/>
        </w:rPr>
      </w:pPr>
    </w:p>
    <w:p w:rsidR="0064382C" w:rsidRPr="00D722A5" w:rsidRDefault="0064382C" w:rsidP="0064382C">
      <w:pPr>
        <w:shd w:val="clear" w:color="auto" w:fill="FFFFFF"/>
        <w:spacing w:after="0" w:line="360" w:lineRule="auto"/>
        <w:contextualSpacing w:val="0"/>
        <w:jc w:val="center"/>
        <w:textAlignment w:val="baseline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682AC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Kính</w:t>
      </w:r>
      <w:proofErr w:type="spellEnd"/>
      <w:r w:rsidRPr="00682AC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682AC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gửi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>:</w:t>
      </w:r>
      <w:proofErr w:type="gramEnd"/>
      <w:r w:rsidRPr="00D722A5">
        <w:rPr>
          <w:rFonts w:eastAsia="Times New Roman" w:cs="Times New Roman"/>
          <w:color w:val="000000"/>
          <w:sz w:val="28"/>
          <w:szCs w:val="28"/>
        </w:rPr>
        <w:t>……………(2)……</w:t>
      </w:r>
    </w:p>
    <w:p w:rsidR="0064382C" w:rsidRPr="00D722A5" w:rsidRDefault="0064382C" w:rsidP="0064382C">
      <w:pPr>
        <w:shd w:val="clear" w:color="auto" w:fill="FFFFFF"/>
        <w:spacing w:after="0" w:line="360" w:lineRule="auto"/>
        <w:contextualSpacing w:val="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D722A5">
        <w:rPr>
          <w:rFonts w:eastAsia="Times New Roman" w:cs="Times New Roman"/>
          <w:color w:val="000000"/>
          <w:sz w:val="28"/>
          <w:szCs w:val="28"/>
        </w:rPr>
        <w:t xml:space="preserve">–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Về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phần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nội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công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văn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thông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báo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>:</w:t>
      </w:r>
    </w:p>
    <w:p w:rsidR="0064382C" w:rsidRPr="00D722A5" w:rsidRDefault="0064382C" w:rsidP="0064382C">
      <w:pPr>
        <w:shd w:val="clear" w:color="auto" w:fill="FFFFFF"/>
        <w:spacing w:after="0" w:line="360" w:lineRule="auto"/>
        <w:contextualSpacing w:val="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D722A5">
        <w:rPr>
          <w:rFonts w:eastAsia="Times New Roman" w:cs="Times New Roman"/>
          <w:color w:val="000000"/>
          <w:sz w:val="28"/>
          <w:szCs w:val="28"/>
        </w:rPr>
        <w:t xml:space="preserve">+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Nêu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rõ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nội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cần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thông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báo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>;</w:t>
      </w:r>
    </w:p>
    <w:p w:rsidR="0064382C" w:rsidRPr="00D722A5" w:rsidRDefault="0064382C" w:rsidP="0064382C">
      <w:pPr>
        <w:shd w:val="clear" w:color="auto" w:fill="FFFFFF"/>
        <w:spacing w:after="0" w:line="360" w:lineRule="auto"/>
        <w:contextualSpacing w:val="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D722A5">
        <w:rPr>
          <w:rFonts w:eastAsia="Times New Roman" w:cs="Times New Roman"/>
          <w:color w:val="000000"/>
          <w:sz w:val="28"/>
          <w:szCs w:val="28"/>
        </w:rPr>
        <w:t xml:space="preserve">+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Nguyên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nhân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lý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do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phát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sinh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thông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báo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này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>;</w:t>
      </w:r>
    </w:p>
    <w:p w:rsidR="0064382C" w:rsidRPr="00D722A5" w:rsidRDefault="0064382C" w:rsidP="0064382C">
      <w:pPr>
        <w:shd w:val="clear" w:color="auto" w:fill="FFFFFF"/>
        <w:spacing w:after="0" w:line="360" w:lineRule="auto"/>
        <w:contextualSpacing w:val="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D722A5">
        <w:rPr>
          <w:rFonts w:eastAsia="Times New Roman" w:cs="Times New Roman"/>
          <w:color w:val="000000"/>
          <w:sz w:val="28"/>
          <w:szCs w:val="28"/>
        </w:rPr>
        <w:t xml:space="preserve">–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Về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phần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kết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thúc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công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văn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thông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báo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: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Trình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bày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rõ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mong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muốn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nguyện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vọng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thời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gian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sắp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tới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>.</w:t>
      </w:r>
    </w:p>
    <w:p w:rsidR="0064382C" w:rsidRPr="00D722A5" w:rsidRDefault="0064382C" w:rsidP="0064382C">
      <w:pPr>
        <w:shd w:val="clear" w:color="auto" w:fill="FFFFFF"/>
        <w:spacing w:after="0" w:line="360" w:lineRule="auto"/>
        <w:contextualSpacing w:val="0"/>
        <w:textAlignment w:val="baseline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Trân</w:t>
      </w:r>
      <w:proofErr w:type="spellEnd"/>
      <w:r w:rsidRPr="00D722A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D722A5">
        <w:rPr>
          <w:rFonts w:eastAsia="Times New Roman" w:cs="Times New Roman"/>
          <w:color w:val="000000"/>
          <w:sz w:val="28"/>
          <w:szCs w:val="28"/>
        </w:rPr>
        <w:t>trọng</w:t>
      </w:r>
      <w:proofErr w:type="spellEnd"/>
      <w:proofErr w:type="gramStart"/>
      <w:r w:rsidRPr="00D722A5">
        <w:rPr>
          <w:rFonts w:eastAsia="Times New Roman" w:cs="Times New Roman"/>
          <w:color w:val="000000"/>
          <w:sz w:val="28"/>
          <w:szCs w:val="28"/>
        </w:rPr>
        <w:t>./</w:t>
      </w:r>
      <w:proofErr w:type="gramEnd"/>
      <w:r w:rsidRPr="00D722A5">
        <w:rPr>
          <w:rFonts w:eastAsia="Times New Roman" w:cs="Times New Roman"/>
          <w:color w:val="000000"/>
          <w:sz w:val="28"/>
          <w:szCs w:val="28"/>
        </w:rPr>
        <w:t>.</w:t>
      </w:r>
    </w:p>
    <w:tbl>
      <w:tblPr>
        <w:tblW w:w="149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10388"/>
      </w:tblGrid>
      <w:tr w:rsidR="0064382C" w:rsidRPr="00D722A5" w:rsidTr="006438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22A5" w:rsidRPr="00D722A5" w:rsidRDefault="0064382C" w:rsidP="00375742">
            <w:pPr>
              <w:spacing w:after="0" w:line="360" w:lineRule="auto"/>
              <w:contextualSpacing w:val="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ACD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682ACD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82ACD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proofErr w:type="gramStart"/>
            <w:r w:rsidRPr="00682ACD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proofErr w:type="gramEnd"/>
            <w:r w:rsidRPr="00D722A5">
              <w:rPr>
                <w:rFonts w:eastAsia="Times New Roman" w:cs="Times New Roman"/>
                <w:color w:val="000000"/>
                <w:sz w:val="28"/>
                <w:szCs w:val="28"/>
              </w:rPr>
              <w:br/>
              <w:t xml:space="preserve">– </w:t>
            </w:r>
            <w:proofErr w:type="spellStart"/>
            <w:r w:rsidRPr="00D722A5">
              <w:rPr>
                <w:rFonts w:eastAsia="Times New Roman" w:cs="Times New Roman"/>
                <w:color w:val="000000"/>
                <w:sz w:val="28"/>
                <w:szCs w:val="28"/>
              </w:rPr>
              <w:t>Như</w:t>
            </w:r>
            <w:proofErr w:type="spellEnd"/>
            <w:r w:rsidRPr="00D722A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22A5">
              <w:rPr>
                <w:rFonts w:eastAsia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D722A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..(3)……..</w:t>
            </w:r>
            <w:proofErr w:type="gramStart"/>
            <w:r w:rsidRPr="00D722A5">
              <w:rPr>
                <w:rFonts w:eastAsia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  <w:r w:rsidRPr="00D722A5">
              <w:rPr>
                <w:rFonts w:eastAsia="Times New Roman" w:cs="Times New Roman"/>
                <w:color w:val="000000"/>
                <w:sz w:val="28"/>
                <w:szCs w:val="28"/>
              </w:rPr>
              <w:br/>
              <w:t>– …………………….;</w:t>
            </w:r>
            <w:r w:rsidRPr="00D722A5">
              <w:rPr>
                <w:rFonts w:eastAsia="Times New Roman" w:cs="Times New Roman"/>
                <w:color w:val="000000"/>
                <w:sz w:val="28"/>
                <w:szCs w:val="28"/>
              </w:rPr>
              <w:br/>
              <w:t xml:space="preserve">– </w:t>
            </w:r>
            <w:proofErr w:type="spellStart"/>
            <w:r w:rsidRPr="00D722A5">
              <w:rPr>
                <w:rFonts w:eastAsia="Times New Roman" w:cs="Times New Roman"/>
                <w:color w:val="000000"/>
                <w:sz w:val="28"/>
                <w:szCs w:val="28"/>
              </w:rPr>
              <w:t>Lưu</w:t>
            </w:r>
            <w:proofErr w:type="spellEnd"/>
            <w:r w:rsidRPr="00D722A5">
              <w:rPr>
                <w:rFonts w:eastAsia="Times New Roman" w:cs="Times New Roman"/>
                <w:color w:val="000000"/>
                <w:sz w:val="28"/>
                <w:szCs w:val="28"/>
              </w:rPr>
              <w:t>: VT, ..(4)……..</w:t>
            </w:r>
          </w:p>
        </w:tc>
        <w:tc>
          <w:tcPr>
            <w:tcW w:w="10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382C" w:rsidRPr="00D722A5" w:rsidRDefault="0064382C" w:rsidP="00375742">
            <w:pPr>
              <w:spacing w:after="0" w:line="360" w:lineRule="auto"/>
              <w:contextualSpacing w:val="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82A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ĐẠI DIỆN CƠ QUAN/ TỔ CHỨC</w:t>
            </w:r>
          </w:p>
          <w:p w:rsidR="00D722A5" w:rsidRPr="00D722A5" w:rsidRDefault="0064382C" w:rsidP="00375742">
            <w:pPr>
              <w:spacing w:after="0" w:line="360" w:lineRule="auto"/>
              <w:contextualSpacing w:val="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722A5">
              <w:rPr>
                <w:rFonts w:eastAsia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682AC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682AC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682AC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682AC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82AC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D722A5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F15AE3" w:rsidRDefault="00F15AE3" w:rsidP="0064382C">
      <w:pPr>
        <w:rPr>
          <w:lang w:val="vi-VN"/>
        </w:rPr>
      </w:pPr>
    </w:p>
    <w:p w:rsidR="0064382C" w:rsidRPr="00682ACD" w:rsidRDefault="0064382C" w:rsidP="0064382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vi-VN"/>
        </w:rPr>
      </w:pPr>
      <w:r w:rsidRPr="00682ACD">
        <w:rPr>
          <w:color w:val="000000"/>
          <w:sz w:val="28"/>
          <w:szCs w:val="28"/>
          <w:lang w:val="vi-VN"/>
        </w:rPr>
        <w:t>(1) Nêu rõ nội dung thông báo về vấn đề gì;</w:t>
      </w:r>
    </w:p>
    <w:p w:rsidR="0064382C" w:rsidRPr="00682ACD" w:rsidRDefault="0064382C" w:rsidP="0064382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vi-VN"/>
        </w:rPr>
      </w:pPr>
      <w:r w:rsidRPr="00682ACD">
        <w:rPr>
          <w:color w:val="000000"/>
          <w:sz w:val="28"/>
          <w:szCs w:val="28"/>
          <w:lang w:val="vi-VN"/>
        </w:rPr>
        <w:t>(2) Tên cơ quan, tổ chức, cá nhân dự định gửi công văn đến/ nơi nhận công văn;</w:t>
      </w:r>
    </w:p>
    <w:p w:rsidR="0064382C" w:rsidRPr="00682ACD" w:rsidRDefault="0064382C" w:rsidP="0064382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vi-VN"/>
        </w:rPr>
      </w:pPr>
      <w:r w:rsidRPr="00682ACD">
        <w:rPr>
          <w:color w:val="000000"/>
          <w:sz w:val="28"/>
          <w:szCs w:val="28"/>
          <w:lang w:val="vi-VN"/>
        </w:rPr>
        <w:lastRenderedPageBreak/>
        <w:t>(3) Tên đơn vị, cơ quan, tổ chức hoặc cá nhân có quyền lợi và nghĩa vụ liên quan trong vụ việc hoặc trong nội dung công văn;</w:t>
      </w:r>
    </w:p>
    <w:p w:rsidR="0064382C" w:rsidRPr="00682ACD" w:rsidRDefault="0064382C" w:rsidP="0064382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vi-VN"/>
        </w:rPr>
      </w:pPr>
      <w:r w:rsidRPr="00682ACD">
        <w:rPr>
          <w:color w:val="000000"/>
          <w:sz w:val="28"/>
          <w:szCs w:val="28"/>
          <w:lang w:val="vi-VN"/>
        </w:rPr>
        <w:t>(4) Địa chỉ cơ quan, tổ chức, đơn vị có liên quan để tiếp nhận đơn; số điện thoại đơn vị/cá nhân nhận công văn, số Telex, số Fax; địa chỉ email; Website. Nếu nơi nhận trong phần kính gửi của Công văn là những chức danh, chức vụ cao cấp của Nhà nước, thì phần nơi nhận không ghi “</w:t>
      </w:r>
      <w:r w:rsidRPr="00682ACD">
        <w:rPr>
          <w:rStyle w:val="Emphasis"/>
          <w:rFonts w:eastAsiaTheme="majorEastAsia"/>
          <w:color w:val="000000"/>
          <w:sz w:val="28"/>
          <w:szCs w:val="28"/>
          <w:bdr w:val="none" w:sz="0" w:space="0" w:color="auto" w:frame="1"/>
          <w:lang w:val="vi-VN"/>
        </w:rPr>
        <w:t>như trên</w:t>
      </w:r>
      <w:r w:rsidRPr="00682ACD">
        <w:rPr>
          <w:color w:val="000000"/>
          <w:sz w:val="28"/>
          <w:szCs w:val="28"/>
          <w:lang w:val="vi-VN"/>
        </w:rPr>
        <w:t>” mà ghi trực tiếp những chức danh/chức vụ đó vào.</w:t>
      </w:r>
    </w:p>
    <w:p w:rsidR="0064382C" w:rsidRPr="0064382C" w:rsidRDefault="0064382C" w:rsidP="0064382C">
      <w:pPr>
        <w:rPr>
          <w:lang w:val="vi-VN"/>
        </w:rPr>
      </w:pPr>
      <w:bookmarkStart w:id="0" w:name="_GoBack"/>
      <w:bookmarkEnd w:id="0"/>
    </w:p>
    <w:sectPr w:rsidR="0064382C" w:rsidRPr="0064382C" w:rsidSect="0064382C">
      <w:pgSz w:w="16840" w:h="11907" w:orient="landscape" w:code="9"/>
      <w:pgMar w:top="1134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2C"/>
    <w:rsid w:val="00203978"/>
    <w:rsid w:val="00411149"/>
    <w:rsid w:val="0064382C"/>
    <w:rsid w:val="00F1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2C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64382C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38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2C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64382C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3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2022-05-28T02:55:00Z</dcterms:created>
  <dcterms:modified xsi:type="dcterms:W3CDTF">2022-05-28T02:58:00Z</dcterms:modified>
</cp:coreProperties>
</file>